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DAF3" w14:textId="77777777" w:rsidR="002466C7" w:rsidRPr="005B00CE" w:rsidRDefault="003227A0">
      <w:pPr>
        <w:pStyle w:val="a5"/>
        <w:widowControl/>
        <w:ind w:firstLine="420"/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color w:val="000000"/>
          <w:sz w:val="32"/>
          <w:szCs w:val="32"/>
        </w:rPr>
        <w:t>放飞梦想，展望未来，团结共奋斗</w:t>
      </w:r>
    </w:p>
    <w:p w14:paraId="517B89BF" w14:textId="29A44BFC" w:rsidR="002466C7" w:rsidRPr="005B00CE" w:rsidRDefault="003227A0" w:rsidP="005B00CE">
      <w:pPr>
        <w:pStyle w:val="a5"/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color w:val="000000"/>
          <w:sz w:val="32"/>
          <w:szCs w:val="32"/>
        </w:rPr>
        <w:t>经济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2001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班团支部共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39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人，入党积极分子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2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名，共青团团员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31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人，剩余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8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人中有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5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名同学积极申请入团。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每一位同学都</w:t>
      </w:r>
      <w:proofErr w:type="gramStart"/>
      <w:r w:rsidRPr="005B00CE">
        <w:rPr>
          <w:rFonts w:ascii="黑体" w:eastAsia="黑体" w:hAnsi="黑体" w:hint="eastAsia"/>
          <w:color w:val="000000"/>
          <w:sz w:val="32"/>
          <w:szCs w:val="32"/>
        </w:rPr>
        <w:t>昂扬着</w:t>
      </w:r>
      <w:proofErr w:type="gramEnd"/>
      <w:r w:rsidRPr="005B00CE">
        <w:rPr>
          <w:rFonts w:ascii="黑体" w:eastAsia="黑体" w:hAnsi="黑体" w:hint="eastAsia"/>
          <w:color w:val="000000"/>
          <w:sz w:val="32"/>
          <w:szCs w:val="32"/>
        </w:rPr>
        <w:t>积极向上的进取精神，积极完善自身，</w:t>
      </w:r>
      <w:r w:rsidR="005B00CE">
        <w:rPr>
          <w:rFonts w:ascii="黑体" w:eastAsia="黑体" w:hAnsi="黑体" w:hint="eastAsia"/>
          <w:color w:val="000000"/>
          <w:sz w:val="32"/>
          <w:szCs w:val="32"/>
        </w:rPr>
        <w:t>使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思想</w:t>
      </w:r>
      <w:r w:rsidR="005B00CE">
        <w:rPr>
          <w:rFonts w:ascii="黑体" w:eastAsia="黑体" w:hAnsi="黑体" w:hint="eastAsia"/>
          <w:color w:val="000000"/>
          <w:sz w:val="32"/>
          <w:szCs w:val="32"/>
        </w:rPr>
        <w:t>进步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。</w:t>
      </w:r>
    </w:p>
    <w:p w14:paraId="0B604CC4" w14:textId="0CF3C10F" w:rsidR="002466C7" w:rsidRPr="005B00CE" w:rsidRDefault="003227A0" w:rsidP="005B00CE">
      <w:pPr>
        <w:pStyle w:val="a5"/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color w:val="000000"/>
          <w:sz w:val="32"/>
          <w:szCs w:val="32"/>
        </w:rPr>
        <w:t>团支部有独特的富有深刻内涵的班级文化，以“让我留在你身边”为班歌；以龙的前额、龙角、牛耳为突出元素的班徽；以“经世济民，首我一班，好学有情，立志有恒”为班训。这些</w:t>
      </w:r>
      <w:r w:rsidR="005B00CE">
        <w:rPr>
          <w:rFonts w:ascii="黑体" w:eastAsia="黑体" w:hAnsi="黑体" w:hint="eastAsia"/>
          <w:color w:val="000000"/>
          <w:sz w:val="32"/>
          <w:szCs w:val="32"/>
        </w:rPr>
        <w:t>都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包含着对所有同学的期许，暗含着智慧，勇猛与名列魁首的寓意。团支部多次举行团日活动、主题团课，深入学习“五有精神”，开展班会或主题活动出勤率</w:t>
      </w:r>
      <w:r w:rsidR="005B00CE">
        <w:rPr>
          <w:rFonts w:ascii="黑体" w:eastAsia="黑体" w:hAnsi="黑体" w:hint="eastAsia"/>
          <w:color w:val="000000"/>
          <w:sz w:val="32"/>
          <w:szCs w:val="32"/>
        </w:rPr>
        <w:t>均为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100%</w:t>
      </w:r>
      <w:r w:rsidRPr="005B00CE">
        <w:rPr>
          <w:rFonts w:ascii="黑体" w:eastAsia="黑体" w:hAnsi="黑体" w:hint="eastAsia"/>
          <w:color w:val="000000"/>
          <w:sz w:val="32"/>
          <w:szCs w:val="32"/>
        </w:rPr>
        <w:t>，班级团结，凝聚力高，进取心强。</w:t>
      </w:r>
    </w:p>
    <w:p w14:paraId="086DAFA8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72F87933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49F0CF95" wp14:editId="365856B4">
            <wp:extent cx="4023360" cy="3017520"/>
            <wp:effectExtent l="0" t="0" r="0" b="0"/>
            <wp:docPr id="1026" name="图片 8" descr="40F10EF569CD5E80E7F3B1236803B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0233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8A12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7D13A7C8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inline distT="0" distB="0" distL="0" distR="0" wp14:anchorId="76030D7B" wp14:editId="6E291C92">
            <wp:extent cx="4130040" cy="3097530"/>
            <wp:effectExtent l="0" t="0" r="3810" b="7620"/>
            <wp:docPr id="1027" name="图片 1" descr="C5092DFF37055C55F33E5EA4BDE2DF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13004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9C4A" w14:textId="77777777" w:rsidR="002466C7" w:rsidRPr="005B00CE" w:rsidRDefault="002466C7">
      <w:pPr>
        <w:jc w:val="center"/>
        <w:rPr>
          <w:rFonts w:ascii="黑体" w:eastAsia="黑体" w:hAnsi="黑体"/>
          <w:sz w:val="32"/>
          <w:szCs w:val="32"/>
        </w:rPr>
      </w:pPr>
    </w:p>
    <w:p w14:paraId="2930ADCF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方式灵活，分工明确，高效管理模式</w:t>
      </w:r>
    </w:p>
    <w:p w14:paraId="4B889978" w14:textId="0257CEA8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班团支部实行独特的班团部门管理形式，</w:t>
      </w:r>
      <w:r w:rsidR="005B00CE">
        <w:rPr>
          <w:rFonts w:ascii="黑体" w:eastAsia="黑体" w:hAnsi="黑体" w:hint="eastAsia"/>
          <w:sz w:val="32"/>
          <w:szCs w:val="32"/>
        </w:rPr>
        <w:t>分为</w:t>
      </w:r>
      <w:r w:rsidRPr="005B00CE">
        <w:rPr>
          <w:rFonts w:ascii="黑体" w:eastAsia="黑体" w:hAnsi="黑体" w:hint="eastAsia"/>
          <w:sz w:val="32"/>
          <w:szCs w:val="32"/>
        </w:rPr>
        <w:t>学习部，文体部，策划部，</w:t>
      </w:r>
      <w:proofErr w:type="gramStart"/>
      <w:r w:rsidRPr="005B00CE">
        <w:rPr>
          <w:rFonts w:ascii="黑体" w:eastAsia="黑体" w:hAnsi="黑体" w:hint="eastAsia"/>
          <w:sz w:val="32"/>
          <w:szCs w:val="32"/>
        </w:rPr>
        <w:t>督察部</w:t>
      </w:r>
      <w:proofErr w:type="gramEnd"/>
      <w:r w:rsidRPr="005B00CE">
        <w:rPr>
          <w:rFonts w:ascii="黑体" w:eastAsia="黑体" w:hAnsi="黑体" w:hint="eastAsia"/>
          <w:sz w:val="32"/>
          <w:szCs w:val="32"/>
        </w:rPr>
        <w:t>4</w:t>
      </w:r>
      <w:r w:rsidRPr="005B00CE">
        <w:rPr>
          <w:rFonts w:ascii="黑体" w:eastAsia="黑体" w:hAnsi="黑体" w:hint="eastAsia"/>
          <w:sz w:val="32"/>
          <w:szCs w:val="32"/>
        </w:rPr>
        <w:t>大部门，各部门</w:t>
      </w:r>
      <w:r w:rsidR="005B00CE">
        <w:rPr>
          <w:rFonts w:ascii="黑体" w:eastAsia="黑体" w:hAnsi="黑体" w:hint="eastAsia"/>
          <w:sz w:val="32"/>
          <w:szCs w:val="32"/>
        </w:rPr>
        <w:t>都</w:t>
      </w:r>
      <w:r w:rsidRPr="005B00CE">
        <w:rPr>
          <w:rFonts w:ascii="黑体" w:eastAsia="黑体" w:hAnsi="黑体" w:hint="eastAsia"/>
          <w:sz w:val="32"/>
          <w:szCs w:val="32"/>
        </w:rPr>
        <w:t>有明确详细的</w:t>
      </w:r>
      <w:r w:rsidRPr="005B00CE">
        <w:rPr>
          <w:rFonts w:ascii="黑体" w:eastAsia="黑体" w:hAnsi="黑体" w:hint="eastAsia"/>
          <w:sz w:val="32"/>
          <w:szCs w:val="32"/>
        </w:rPr>
        <w:t>分工，并且采</w:t>
      </w:r>
      <w:proofErr w:type="gramStart"/>
      <w:r w:rsidRPr="005B00CE">
        <w:rPr>
          <w:rFonts w:ascii="黑体" w:eastAsia="黑体" w:hAnsi="黑体" w:hint="eastAsia"/>
          <w:sz w:val="32"/>
          <w:szCs w:val="32"/>
        </w:rPr>
        <w:t>取舍长</w:t>
      </w:r>
      <w:proofErr w:type="gramEnd"/>
      <w:r w:rsidRPr="005B00CE">
        <w:rPr>
          <w:rFonts w:ascii="黑体" w:eastAsia="黑体" w:hAnsi="黑体" w:hint="eastAsia"/>
          <w:sz w:val="32"/>
          <w:szCs w:val="32"/>
        </w:rPr>
        <w:t>带头</w:t>
      </w:r>
      <w:r w:rsidRPr="005B00CE">
        <w:rPr>
          <w:rFonts w:ascii="黑体" w:eastAsia="黑体" w:hAnsi="黑体" w:hint="eastAsia"/>
          <w:sz w:val="32"/>
          <w:szCs w:val="32"/>
        </w:rPr>
        <w:t>-</w:t>
      </w:r>
      <w:r w:rsidRPr="005B00CE">
        <w:rPr>
          <w:rFonts w:ascii="黑体" w:eastAsia="黑体" w:hAnsi="黑体" w:hint="eastAsia"/>
          <w:sz w:val="32"/>
          <w:szCs w:val="32"/>
        </w:rPr>
        <w:t>相关班委</w:t>
      </w:r>
      <w:r w:rsidRPr="005B00CE">
        <w:rPr>
          <w:rFonts w:ascii="黑体" w:eastAsia="黑体" w:hAnsi="黑体" w:hint="eastAsia"/>
          <w:sz w:val="32"/>
          <w:szCs w:val="32"/>
        </w:rPr>
        <w:t>-</w:t>
      </w:r>
      <w:r w:rsidRPr="005B00CE">
        <w:rPr>
          <w:rFonts w:ascii="黑体" w:eastAsia="黑体" w:hAnsi="黑体" w:hint="eastAsia"/>
          <w:sz w:val="32"/>
          <w:szCs w:val="32"/>
        </w:rPr>
        <w:t>相关部门的高效组织管理形式。</w:t>
      </w:r>
    </w:p>
    <w:p w14:paraId="52745E12" w14:textId="4B382477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 w:rsidRPr="005B00CE">
        <w:rPr>
          <w:rFonts w:ascii="黑体" w:eastAsia="黑体" w:hAnsi="黑体"/>
          <w:sz w:val="32"/>
          <w:szCs w:val="32"/>
        </w:rPr>
        <w:t>学习部</w:t>
      </w:r>
      <w:proofErr w:type="gramEnd"/>
      <w:r w:rsidRPr="005B00CE">
        <w:rPr>
          <w:rFonts w:ascii="黑体" w:eastAsia="黑体" w:hAnsi="黑体"/>
          <w:sz w:val="32"/>
          <w:szCs w:val="32"/>
        </w:rPr>
        <w:t>负责调动同学们的积极性，带动同学们共同学习，营造良好的学习氛围；学习委员会督促同学们及时进行期中期末考试的复习，将老师准备的学习资料及时</w:t>
      </w:r>
      <w:proofErr w:type="gramStart"/>
      <w:r w:rsidRPr="005B00CE">
        <w:rPr>
          <w:rFonts w:ascii="黑体" w:eastAsia="黑体" w:hAnsi="黑体"/>
          <w:sz w:val="32"/>
          <w:szCs w:val="32"/>
        </w:rPr>
        <w:t>发送到群里</w:t>
      </w:r>
      <w:proofErr w:type="gramEnd"/>
      <w:r w:rsidRPr="005B00CE">
        <w:rPr>
          <w:rFonts w:ascii="黑体" w:eastAsia="黑体" w:hAnsi="黑体"/>
          <w:sz w:val="32"/>
          <w:szCs w:val="32"/>
        </w:rPr>
        <w:t>，并且鼓励同学们主动参与；坚持</w:t>
      </w:r>
      <w:proofErr w:type="gramStart"/>
      <w:r w:rsidRPr="005B00CE">
        <w:rPr>
          <w:rFonts w:ascii="黑体" w:eastAsia="黑体" w:hAnsi="黑体"/>
          <w:sz w:val="32"/>
          <w:szCs w:val="32"/>
        </w:rPr>
        <w:t>每节课无旷课</w:t>
      </w:r>
      <w:proofErr w:type="gramEnd"/>
      <w:r w:rsidRPr="005B00CE">
        <w:rPr>
          <w:rFonts w:ascii="黑体" w:eastAsia="黑体" w:hAnsi="黑体"/>
          <w:sz w:val="32"/>
          <w:szCs w:val="32"/>
        </w:rPr>
        <w:t>、无</w:t>
      </w:r>
      <w:r w:rsidR="005B00CE">
        <w:rPr>
          <w:rFonts w:ascii="黑体" w:eastAsia="黑体" w:hAnsi="黑体" w:hint="eastAsia"/>
          <w:sz w:val="32"/>
          <w:szCs w:val="32"/>
        </w:rPr>
        <w:t>迟到</w:t>
      </w:r>
      <w:r w:rsidRPr="005B00CE">
        <w:rPr>
          <w:rFonts w:ascii="黑体" w:eastAsia="黑体" w:hAnsi="黑体"/>
          <w:sz w:val="32"/>
          <w:szCs w:val="32"/>
        </w:rPr>
        <w:t>、无</w:t>
      </w:r>
      <w:r w:rsidR="005B00CE">
        <w:rPr>
          <w:rFonts w:ascii="黑体" w:eastAsia="黑体" w:hAnsi="黑体" w:hint="eastAsia"/>
          <w:sz w:val="32"/>
          <w:szCs w:val="32"/>
        </w:rPr>
        <w:t>早退</w:t>
      </w:r>
      <w:r w:rsidRPr="005B00CE">
        <w:rPr>
          <w:rFonts w:ascii="黑体" w:eastAsia="黑体" w:hAnsi="黑体"/>
          <w:sz w:val="32"/>
          <w:szCs w:val="32"/>
        </w:rPr>
        <w:t>的情况，以强带弱，增强同学们的学习热情。</w:t>
      </w:r>
    </w:p>
    <w:p w14:paraId="5549AB55" w14:textId="4ED8635C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/>
          <w:sz w:val="32"/>
          <w:szCs w:val="32"/>
        </w:rPr>
        <w:t>文体部为同学们提供锻炼身体与表演</w:t>
      </w:r>
      <w:r w:rsidR="005B00CE">
        <w:rPr>
          <w:rFonts w:ascii="黑体" w:eastAsia="黑体" w:hAnsi="黑体" w:hint="eastAsia"/>
          <w:sz w:val="32"/>
          <w:szCs w:val="32"/>
        </w:rPr>
        <w:t>才艺</w:t>
      </w:r>
      <w:r w:rsidRPr="005B00CE">
        <w:rPr>
          <w:rFonts w:ascii="黑体" w:eastAsia="黑体" w:hAnsi="黑体"/>
          <w:sz w:val="32"/>
          <w:szCs w:val="32"/>
        </w:rPr>
        <w:t>的机会，使同学们在学习</w:t>
      </w:r>
      <w:r w:rsidR="005B00CE">
        <w:rPr>
          <w:rFonts w:ascii="黑体" w:eastAsia="黑体" w:hAnsi="黑体" w:hint="eastAsia"/>
          <w:sz w:val="32"/>
          <w:szCs w:val="32"/>
        </w:rPr>
        <w:t>的空闲时间</w:t>
      </w:r>
      <w:r w:rsidRPr="005B00CE">
        <w:rPr>
          <w:rFonts w:ascii="黑体" w:eastAsia="黑体" w:hAnsi="黑体"/>
          <w:sz w:val="32"/>
          <w:szCs w:val="32"/>
        </w:rPr>
        <w:t>中也能够得到锻炼，得到身体放松，也能提升艺术素养，做到全面发展。</w:t>
      </w:r>
    </w:p>
    <w:p w14:paraId="063ED112" w14:textId="6C81B1EF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lastRenderedPageBreak/>
        <w:t>策划部</w:t>
      </w:r>
      <w:r w:rsidRPr="005B00CE">
        <w:rPr>
          <w:rFonts w:ascii="黑体" w:eastAsia="黑体" w:hAnsi="黑体"/>
          <w:sz w:val="32"/>
          <w:szCs w:val="32"/>
        </w:rPr>
        <w:t>负责各种班级</w:t>
      </w:r>
      <w:r w:rsidRPr="005B00CE">
        <w:rPr>
          <w:rFonts w:ascii="黑体" w:eastAsia="黑体" w:hAnsi="黑体"/>
          <w:sz w:val="32"/>
          <w:szCs w:val="32"/>
        </w:rPr>
        <w:t>App</w:t>
      </w:r>
      <w:r w:rsidRPr="005B00CE">
        <w:rPr>
          <w:rFonts w:ascii="黑体" w:eastAsia="黑体" w:hAnsi="黑体"/>
          <w:sz w:val="32"/>
          <w:szCs w:val="32"/>
        </w:rPr>
        <w:t>的运营及管理，利用</w:t>
      </w:r>
      <w:proofErr w:type="gramStart"/>
      <w:r w:rsidRPr="005B00CE">
        <w:rPr>
          <w:rFonts w:ascii="黑体" w:eastAsia="黑体" w:hAnsi="黑体"/>
          <w:sz w:val="32"/>
          <w:szCs w:val="32"/>
        </w:rPr>
        <w:t>微信公众号</w:t>
      </w:r>
      <w:proofErr w:type="gramEnd"/>
      <w:r w:rsidRPr="005B00CE">
        <w:rPr>
          <w:rFonts w:ascii="黑体" w:eastAsia="黑体" w:hAnsi="黑体"/>
          <w:sz w:val="32"/>
          <w:szCs w:val="32"/>
        </w:rPr>
        <w:t>、抖音短视频、易</w:t>
      </w:r>
      <w:r w:rsidRPr="005B00CE">
        <w:rPr>
          <w:rFonts w:ascii="黑体" w:eastAsia="黑体" w:hAnsi="黑体"/>
          <w:sz w:val="32"/>
          <w:szCs w:val="32"/>
        </w:rPr>
        <w:t>班推文、易班投票等形式，将班级文化介绍给更多的人。</w:t>
      </w:r>
      <w:r w:rsidR="00E6092D">
        <w:rPr>
          <w:rFonts w:ascii="黑体" w:eastAsia="黑体" w:hAnsi="黑体" w:hint="eastAsia"/>
          <w:sz w:val="32"/>
          <w:szCs w:val="32"/>
        </w:rPr>
        <w:t>其次他们还</w:t>
      </w:r>
      <w:r w:rsidRPr="005B00CE">
        <w:rPr>
          <w:rFonts w:ascii="黑体" w:eastAsia="黑体" w:hAnsi="黑体"/>
          <w:sz w:val="32"/>
          <w:szCs w:val="32"/>
        </w:rPr>
        <w:t>负责活动照片的拍摄，记录以及报告，协助班委</w:t>
      </w:r>
      <w:r w:rsidR="00E6092D">
        <w:rPr>
          <w:rFonts w:ascii="黑体" w:eastAsia="黑体" w:hAnsi="黑体" w:hint="eastAsia"/>
          <w:sz w:val="32"/>
          <w:szCs w:val="32"/>
        </w:rPr>
        <w:t>收集所需要的素材、制作活动PPT等</w:t>
      </w:r>
      <w:r w:rsidRPr="005B00CE">
        <w:rPr>
          <w:rFonts w:ascii="黑体" w:eastAsia="黑体" w:hAnsi="黑体"/>
          <w:sz w:val="32"/>
          <w:szCs w:val="32"/>
        </w:rPr>
        <w:t>。</w:t>
      </w:r>
    </w:p>
    <w:p w14:paraId="32E75650" w14:textId="3848A735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为达到高效的目标，经济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班的团支部首先加强对自身的要求，起到模范带头作用</w:t>
      </w:r>
      <w:r w:rsidR="00E6092D">
        <w:rPr>
          <w:rFonts w:ascii="黑体" w:eastAsia="黑体" w:hAnsi="黑体" w:hint="eastAsia"/>
          <w:sz w:val="32"/>
          <w:szCs w:val="32"/>
        </w:rPr>
        <w:t>。</w:t>
      </w:r>
      <w:r w:rsidRPr="005B00CE">
        <w:rPr>
          <w:rFonts w:ascii="黑体" w:eastAsia="黑体" w:hAnsi="黑体" w:hint="eastAsia"/>
          <w:sz w:val="32"/>
          <w:szCs w:val="32"/>
        </w:rPr>
        <w:t>其次，为满足不同同学的需求，组织管理形式多样且灵活，成效显著。</w:t>
      </w:r>
    </w:p>
    <w:p w14:paraId="6FE70C6F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0DD4E235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3A39F4AA" wp14:editId="5C6BFFB0">
            <wp:extent cx="4152899" cy="3114675"/>
            <wp:effectExtent l="0" t="0" r="0" b="9525"/>
            <wp:docPr id="1028" name="图片 2" descr="96FA90975D00787CB0EE73D3F14818B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152899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C3AD" w14:textId="77777777" w:rsidR="002466C7" w:rsidRPr="005B00CE" w:rsidRDefault="002466C7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</w:p>
    <w:p w14:paraId="27BD9512" w14:textId="77777777" w:rsidR="002466C7" w:rsidRPr="005B00CE" w:rsidRDefault="003227A0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笃信好学</w:t>
      </w:r>
      <w:r w:rsidRPr="005B00CE">
        <w:rPr>
          <w:rFonts w:ascii="黑体" w:eastAsia="黑体" w:hAnsi="黑体" w:hint="eastAsia"/>
          <w:sz w:val="32"/>
          <w:szCs w:val="32"/>
        </w:rPr>
        <w:t xml:space="preserve"> </w:t>
      </w:r>
      <w:r w:rsidRPr="005B00CE">
        <w:rPr>
          <w:rFonts w:ascii="黑体" w:eastAsia="黑体" w:hAnsi="黑体" w:hint="eastAsia"/>
          <w:sz w:val="32"/>
          <w:szCs w:val="32"/>
        </w:rPr>
        <w:t>克己共勉</w:t>
      </w:r>
      <w:r w:rsidRPr="005B00CE">
        <w:rPr>
          <w:rFonts w:ascii="黑体" w:eastAsia="黑体" w:hAnsi="黑体" w:hint="eastAsia"/>
          <w:sz w:val="32"/>
          <w:szCs w:val="32"/>
        </w:rPr>
        <w:t xml:space="preserve"> </w:t>
      </w:r>
      <w:r w:rsidRPr="005B00CE">
        <w:rPr>
          <w:rFonts w:ascii="黑体" w:eastAsia="黑体" w:hAnsi="黑体" w:hint="eastAsia"/>
          <w:sz w:val="32"/>
          <w:szCs w:val="32"/>
        </w:rPr>
        <w:t>加强精神建设</w:t>
      </w:r>
    </w:p>
    <w:p w14:paraId="2F0CA97C" w14:textId="02C0ACE4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经济</w:t>
      </w:r>
      <w:r w:rsidRPr="005B00CE">
        <w:rPr>
          <w:rFonts w:ascii="黑体" w:eastAsia="黑体" w:hAnsi="黑体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班团支部特别强调班级学风建设，各班委认真负责，同学们服从安排，晚自习主动上交手机，营造良好</w:t>
      </w:r>
      <w:r w:rsidR="00E6092D">
        <w:rPr>
          <w:rFonts w:ascii="黑体" w:eastAsia="黑体" w:hAnsi="黑体" w:hint="eastAsia"/>
          <w:sz w:val="32"/>
          <w:szCs w:val="32"/>
        </w:rPr>
        <w:t>学习氛围</w:t>
      </w:r>
      <w:r w:rsidRPr="005B00CE">
        <w:rPr>
          <w:rFonts w:ascii="黑体" w:eastAsia="黑体" w:hAnsi="黑体" w:hint="eastAsia"/>
          <w:sz w:val="32"/>
          <w:szCs w:val="32"/>
        </w:rPr>
        <w:t>，做到班级全员不挂科。其中高等数学学科在</w:t>
      </w:r>
      <w:r w:rsidRPr="005B00CE">
        <w:rPr>
          <w:rFonts w:ascii="黑体" w:eastAsia="黑体" w:hAnsi="黑体" w:hint="eastAsia"/>
          <w:sz w:val="32"/>
          <w:szCs w:val="32"/>
        </w:rPr>
        <w:t>90-100</w:t>
      </w:r>
      <w:r w:rsidRPr="005B00CE">
        <w:rPr>
          <w:rFonts w:ascii="黑体" w:eastAsia="黑体" w:hAnsi="黑体" w:hint="eastAsia"/>
          <w:sz w:val="32"/>
          <w:szCs w:val="32"/>
        </w:rPr>
        <w:t>区间有</w:t>
      </w:r>
      <w:r w:rsidRPr="005B00CE">
        <w:rPr>
          <w:rFonts w:ascii="黑体" w:eastAsia="黑体" w:hAnsi="黑体" w:hint="eastAsia"/>
          <w:sz w:val="32"/>
          <w:szCs w:val="32"/>
        </w:rPr>
        <w:t>17</w:t>
      </w:r>
      <w:r w:rsidRPr="005B00CE">
        <w:rPr>
          <w:rFonts w:ascii="黑体" w:eastAsia="黑体" w:hAnsi="黑体" w:hint="eastAsia"/>
          <w:sz w:val="32"/>
          <w:szCs w:val="32"/>
        </w:rPr>
        <w:t>人，</w:t>
      </w:r>
      <w:r w:rsidRPr="005B00CE">
        <w:rPr>
          <w:rFonts w:ascii="黑体" w:eastAsia="黑体" w:hAnsi="黑体" w:hint="eastAsia"/>
          <w:sz w:val="32"/>
          <w:szCs w:val="32"/>
        </w:rPr>
        <w:t>80-89</w:t>
      </w:r>
      <w:r w:rsidRPr="005B00CE">
        <w:rPr>
          <w:rFonts w:ascii="黑体" w:eastAsia="黑体" w:hAnsi="黑体" w:hint="eastAsia"/>
          <w:sz w:val="32"/>
          <w:szCs w:val="32"/>
        </w:rPr>
        <w:t>区间有</w:t>
      </w:r>
      <w:r w:rsidRPr="005B00CE">
        <w:rPr>
          <w:rFonts w:ascii="黑体" w:eastAsia="黑体" w:hAnsi="黑体" w:hint="eastAsia"/>
          <w:sz w:val="32"/>
          <w:szCs w:val="32"/>
        </w:rPr>
        <w:t>11</w:t>
      </w:r>
      <w:r w:rsidRPr="005B00CE">
        <w:rPr>
          <w:rFonts w:ascii="黑体" w:eastAsia="黑体" w:hAnsi="黑体" w:hint="eastAsia"/>
          <w:sz w:val="32"/>
          <w:szCs w:val="32"/>
        </w:rPr>
        <w:t>人，微</w:t>
      </w:r>
      <w:r w:rsidRPr="005B00CE">
        <w:rPr>
          <w:rFonts w:ascii="黑体" w:eastAsia="黑体" w:hAnsi="黑体" w:hint="eastAsia"/>
          <w:sz w:val="32"/>
          <w:szCs w:val="32"/>
        </w:rPr>
        <w:t>观经济学学科</w:t>
      </w:r>
      <w:r w:rsidRPr="005B00CE">
        <w:rPr>
          <w:rFonts w:ascii="黑体" w:eastAsia="黑体" w:hAnsi="黑体" w:hint="eastAsia"/>
          <w:sz w:val="32"/>
          <w:szCs w:val="32"/>
        </w:rPr>
        <w:lastRenderedPageBreak/>
        <w:t>在</w:t>
      </w:r>
      <w:r w:rsidRPr="005B00CE">
        <w:rPr>
          <w:rFonts w:ascii="黑体" w:eastAsia="黑体" w:hAnsi="黑体" w:hint="eastAsia"/>
          <w:sz w:val="32"/>
          <w:szCs w:val="32"/>
        </w:rPr>
        <w:t>90-100</w:t>
      </w:r>
      <w:r w:rsidRPr="005B00CE">
        <w:rPr>
          <w:rFonts w:ascii="黑体" w:eastAsia="黑体" w:hAnsi="黑体" w:hint="eastAsia"/>
          <w:sz w:val="32"/>
          <w:szCs w:val="32"/>
        </w:rPr>
        <w:t>区间有</w:t>
      </w:r>
      <w:r w:rsidRPr="005B00CE">
        <w:rPr>
          <w:rFonts w:ascii="黑体" w:eastAsia="黑体" w:hAnsi="黑体" w:hint="eastAsia"/>
          <w:sz w:val="32"/>
          <w:szCs w:val="32"/>
        </w:rPr>
        <w:t>12</w:t>
      </w:r>
      <w:r w:rsidRPr="005B00CE">
        <w:rPr>
          <w:rFonts w:ascii="黑体" w:eastAsia="黑体" w:hAnsi="黑体" w:hint="eastAsia"/>
          <w:sz w:val="32"/>
          <w:szCs w:val="32"/>
        </w:rPr>
        <w:t>人，</w:t>
      </w:r>
      <w:r w:rsidRPr="005B00CE">
        <w:rPr>
          <w:rFonts w:ascii="黑体" w:eastAsia="黑体" w:hAnsi="黑体" w:hint="eastAsia"/>
          <w:sz w:val="32"/>
          <w:szCs w:val="32"/>
        </w:rPr>
        <w:t>80-89</w:t>
      </w:r>
      <w:r w:rsidRPr="005B00CE">
        <w:rPr>
          <w:rFonts w:ascii="黑体" w:eastAsia="黑体" w:hAnsi="黑体" w:hint="eastAsia"/>
          <w:sz w:val="32"/>
          <w:szCs w:val="32"/>
        </w:rPr>
        <w:t>区间有</w:t>
      </w:r>
      <w:r w:rsidRPr="005B00CE">
        <w:rPr>
          <w:rFonts w:ascii="黑体" w:eastAsia="黑体" w:hAnsi="黑体" w:hint="eastAsia"/>
          <w:sz w:val="32"/>
          <w:szCs w:val="32"/>
        </w:rPr>
        <w:t>15</w:t>
      </w:r>
      <w:r w:rsidRPr="005B00CE">
        <w:rPr>
          <w:rFonts w:ascii="黑体" w:eastAsia="黑体" w:hAnsi="黑体" w:hint="eastAsia"/>
          <w:sz w:val="32"/>
          <w:szCs w:val="32"/>
        </w:rPr>
        <w:t>人，超越其余两个平行班。班级成绩优异，学习气氛浓厚，各班委积极负责，利用课余时间将笔记进行整理并分享给同学们，帮助同学</w:t>
      </w:r>
      <w:r w:rsidRPr="005B00CE">
        <w:rPr>
          <w:rFonts w:ascii="黑体" w:eastAsia="黑体" w:hAnsi="黑体" w:hint="eastAsia"/>
          <w:sz w:val="32"/>
          <w:szCs w:val="32"/>
        </w:rPr>
        <w:t>梳理学习，进行考前冲刺</w:t>
      </w:r>
      <w:r w:rsidR="00E6092D">
        <w:rPr>
          <w:rFonts w:ascii="黑体" w:eastAsia="黑体" w:hAnsi="黑体" w:hint="eastAsia"/>
          <w:sz w:val="32"/>
          <w:szCs w:val="32"/>
        </w:rPr>
        <w:t>。</w:t>
      </w:r>
    </w:p>
    <w:p w14:paraId="13CEBAA3" w14:textId="34B55031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团支部积极加强班级文化建设，树新风，增强班级</w:t>
      </w:r>
      <w:r w:rsidRPr="005B00CE">
        <w:rPr>
          <w:rFonts w:ascii="黑体" w:eastAsia="黑体" w:hAnsi="黑体" w:hint="eastAsia"/>
          <w:sz w:val="32"/>
          <w:szCs w:val="32"/>
        </w:rPr>
        <w:t>文化气氛。提高同学们的道德素养，使得班级成员更加团结，调动全员集体合作的积极性</w:t>
      </w:r>
      <w:r w:rsidRPr="005B00CE">
        <w:rPr>
          <w:rFonts w:ascii="黑体" w:eastAsia="黑体" w:hAnsi="黑体" w:hint="eastAsia"/>
          <w:sz w:val="32"/>
          <w:szCs w:val="32"/>
        </w:rPr>
        <w:t>、</w:t>
      </w:r>
      <w:r w:rsidRPr="005B00CE">
        <w:rPr>
          <w:rFonts w:ascii="黑体" w:eastAsia="黑体" w:hAnsi="黑体" w:hint="eastAsia"/>
          <w:sz w:val="32"/>
          <w:szCs w:val="32"/>
        </w:rPr>
        <w:t>协作性，同时</w:t>
      </w:r>
      <w:r w:rsidRPr="005B00CE">
        <w:rPr>
          <w:rFonts w:ascii="黑体" w:eastAsia="黑体" w:hAnsi="黑体" w:hint="eastAsia"/>
          <w:sz w:val="32"/>
          <w:szCs w:val="32"/>
        </w:rPr>
        <w:t>加强思想引导</w:t>
      </w:r>
      <w:r w:rsidRPr="005B00CE">
        <w:rPr>
          <w:rFonts w:ascii="黑体" w:eastAsia="黑体" w:hAnsi="黑体" w:hint="eastAsia"/>
          <w:sz w:val="32"/>
          <w:szCs w:val="32"/>
        </w:rPr>
        <w:t>。</w:t>
      </w:r>
    </w:p>
    <w:p w14:paraId="7CDAC8B7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70531BF3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363CEC4A" wp14:editId="5A419531">
            <wp:extent cx="4244340" cy="3183255"/>
            <wp:effectExtent l="0" t="0" r="3810" b="0"/>
            <wp:docPr id="1029" name="图片 3" descr="9CD7565310053AEBDDDFCC8C3ED604E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2443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22B4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7F941CBE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坚定思想，提升素质，开展主题团课</w:t>
      </w:r>
    </w:p>
    <w:p w14:paraId="701F9E8E" w14:textId="63BBB0A5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主题团课是团支部进行主题教育的基本形式，旨在通过教育宣传不断提高大学生的思想政治素质，思想理论水平，创新能力，实践能力等，形成良好的班级风貌，使他们成为合格、优秀的中国特色社会主义事业接班人。自开学以来，</w:t>
      </w:r>
      <w:r w:rsidRPr="005B00CE">
        <w:rPr>
          <w:rFonts w:ascii="黑体" w:eastAsia="黑体" w:hAnsi="黑体" w:hint="eastAsia"/>
          <w:sz w:val="32"/>
          <w:szCs w:val="32"/>
        </w:rPr>
        <w:lastRenderedPageBreak/>
        <w:t>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班团支部组织了各类不同</w:t>
      </w:r>
      <w:r w:rsidR="00E6092D">
        <w:rPr>
          <w:rFonts w:ascii="黑体" w:eastAsia="黑体" w:hAnsi="黑体" w:hint="eastAsia"/>
          <w:sz w:val="32"/>
          <w:szCs w:val="32"/>
        </w:rPr>
        <w:t>主题</w:t>
      </w:r>
      <w:r w:rsidRPr="005B00CE">
        <w:rPr>
          <w:rFonts w:ascii="黑体" w:eastAsia="黑体" w:hAnsi="黑体" w:hint="eastAsia"/>
          <w:sz w:val="32"/>
          <w:szCs w:val="32"/>
        </w:rPr>
        <w:t>的</w:t>
      </w:r>
      <w:r w:rsidRPr="005B00CE">
        <w:rPr>
          <w:rFonts w:ascii="黑体" w:eastAsia="黑体" w:hAnsi="黑体" w:hint="eastAsia"/>
          <w:sz w:val="32"/>
          <w:szCs w:val="32"/>
        </w:rPr>
        <w:t>团课——“关于学习十九届五中全会精神主题团课”、“五有”人才主题团课、“为了和平”组织观影</w:t>
      </w:r>
      <w:r w:rsidR="00E6092D">
        <w:rPr>
          <w:rFonts w:ascii="黑体" w:eastAsia="黑体" w:hAnsi="黑体" w:hint="eastAsia"/>
          <w:sz w:val="32"/>
          <w:szCs w:val="32"/>
        </w:rPr>
        <w:t>等</w:t>
      </w:r>
      <w:r w:rsidRPr="005B00CE">
        <w:rPr>
          <w:rFonts w:ascii="黑体" w:eastAsia="黑体" w:hAnsi="黑体" w:hint="eastAsia"/>
          <w:sz w:val="32"/>
          <w:szCs w:val="32"/>
        </w:rPr>
        <w:t>。并且，经济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班团支部积极创新，加强班级公众号</w:t>
      </w:r>
      <w:proofErr w:type="gramStart"/>
      <w:r w:rsidRPr="005B00CE">
        <w:rPr>
          <w:rFonts w:ascii="黑体" w:eastAsia="黑体" w:hAnsi="黑体" w:hint="eastAsia"/>
          <w:sz w:val="32"/>
          <w:szCs w:val="32"/>
        </w:rPr>
        <w:t>和抖音</w:t>
      </w:r>
      <w:proofErr w:type="gramEnd"/>
      <w:r w:rsidRPr="005B00CE">
        <w:rPr>
          <w:rFonts w:ascii="黑体" w:eastAsia="黑体" w:hAnsi="黑体" w:hint="eastAsia"/>
          <w:sz w:val="32"/>
          <w:szCs w:val="32"/>
        </w:rPr>
        <w:t>号建设，充分发挥网络宣传作用，以多样的方式让优秀的中国精神文化深入同学内心。经济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班团支部积极认真的组织每一次</w:t>
      </w:r>
      <w:r w:rsidRPr="005B00CE">
        <w:rPr>
          <w:rFonts w:ascii="黑体" w:eastAsia="黑体" w:hAnsi="黑体" w:hint="eastAsia"/>
          <w:sz w:val="32"/>
          <w:szCs w:val="32"/>
        </w:rPr>
        <w:t>主题团课，并采用不同的形式，充分调动同学们的积极性，实现效用最大化。</w:t>
      </w:r>
    </w:p>
    <w:p w14:paraId="08129F68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4D7A08F6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21056F7D" wp14:editId="6892DD75">
            <wp:extent cx="4160520" cy="3120390"/>
            <wp:effectExtent l="0" t="0" r="0" b="3810"/>
            <wp:docPr id="1030" name="图片 7" descr="467AAF9A5D6CBB9101B85BF7D68D89B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1605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9756" w14:textId="77777777" w:rsidR="002466C7" w:rsidRPr="005B00CE" w:rsidRDefault="002466C7">
      <w:pPr>
        <w:rPr>
          <w:rFonts w:ascii="黑体" w:eastAsia="黑体" w:hAnsi="黑体"/>
          <w:sz w:val="32"/>
          <w:szCs w:val="32"/>
        </w:rPr>
      </w:pPr>
    </w:p>
    <w:p w14:paraId="40D8B381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创新形式，寓教于乐，开展班级活动</w:t>
      </w:r>
    </w:p>
    <w:p w14:paraId="546B3FF7" w14:textId="2B5D4899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sz w:val="32"/>
          <w:szCs w:val="32"/>
        </w:rPr>
        <w:t>自开学以来，经济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班团支部紧紧围绕</w:t>
      </w:r>
      <w:r w:rsidRPr="005B00CE">
        <w:rPr>
          <w:rFonts w:ascii="黑体" w:eastAsia="黑体" w:hAnsi="黑体" w:hint="eastAsia"/>
          <w:sz w:val="32"/>
          <w:szCs w:val="32"/>
        </w:rPr>
        <w:t>吕传毅书记强调的</w:t>
      </w:r>
      <w:r w:rsidRPr="005B00CE">
        <w:rPr>
          <w:rFonts w:ascii="黑体" w:eastAsia="黑体" w:hAnsi="黑体" w:hint="eastAsia"/>
          <w:sz w:val="32"/>
          <w:szCs w:val="32"/>
        </w:rPr>
        <w:t>“五有”人才</w:t>
      </w:r>
      <w:r w:rsidRPr="005B00CE">
        <w:rPr>
          <w:rFonts w:ascii="黑体" w:eastAsia="黑体" w:hAnsi="黑体" w:hint="eastAsia"/>
          <w:sz w:val="32"/>
          <w:szCs w:val="32"/>
        </w:rPr>
        <w:t>培养目标</w:t>
      </w:r>
      <w:r w:rsidRPr="005B00CE">
        <w:rPr>
          <w:rFonts w:ascii="黑体" w:eastAsia="黑体" w:hAnsi="黑体" w:hint="eastAsia"/>
          <w:sz w:val="32"/>
          <w:szCs w:val="32"/>
        </w:rPr>
        <w:t>从社会责任、创新精神、专门知识、实践能力、健康身心</w:t>
      </w:r>
      <w:r w:rsidRPr="005B00CE">
        <w:rPr>
          <w:rFonts w:ascii="黑体" w:eastAsia="黑体" w:hAnsi="黑体" w:hint="eastAsia"/>
          <w:sz w:val="32"/>
          <w:szCs w:val="32"/>
        </w:rPr>
        <w:t>5</w:t>
      </w:r>
      <w:r w:rsidRPr="005B00CE">
        <w:rPr>
          <w:rFonts w:ascii="黑体" w:eastAsia="黑体" w:hAnsi="黑体" w:hint="eastAsia"/>
          <w:sz w:val="32"/>
          <w:szCs w:val="32"/>
        </w:rPr>
        <w:t>个方面积极开展了一系列相关</w:t>
      </w:r>
      <w:r w:rsidRPr="005B00CE">
        <w:rPr>
          <w:rFonts w:ascii="黑体" w:eastAsia="黑体" w:hAnsi="黑体" w:hint="eastAsia"/>
          <w:sz w:val="32"/>
          <w:szCs w:val="32"/>
        </w:rPr>
        <w:lastRenderedPageBreak/>
        <w:t>的主题团日活动</w:t>
      </w:r>
      <w:r w:rsidR="00E6092D">
        <w:rPr>
          <w:rFonts w:ascii="黑体" w:eastAsia="黑体" w:hAnsi="黑体" w:hint="eastAsia"/>
          <w:sz w:val="32"/>
          <w:szCs w:val="32"/>
        </w:rPr>
        <w:t>如：</w:t>
      </w:r>
      <w:r w:rsidRPr="005B00CE">
        <w:rPr>
          <w:rFonts w:ascii="黑体" w:eastAsia="黑体" w:hAnsi="黑体" w:hint="eastAsia"/>
          <w:sz w:val="32"/>
          <w:szCs w:val="32"/>
        </w:rPr>
        <w:t>培养社会责任心的“愿以吾辈殷殷鲜血，共筑祖国生命绿洲”志愿献血活动；培养创新精神的“打破常规，突破自我”</w:t>
      </w:r>
      <w:r w:rsidRPr="005B00CE">
        <w:rPr>
          <w:rFonts w:ascii="黑体" w:eastAsia="黑体" w:hAnsi="黑体" w:hint="eastAsia"/>
          <w:sz w:val="32"/>
          <w:szCs w:val="32"/>
        </w:rPr>
        <w:t>3</w:t>
      </w:r>
      <w:r w:rsidRPr="005B00CE">
        <w:rPr>
          <w:rFonts w:ascii="黑体" w:eastAsia="黑体" w:hAnsi="黑体" w:hint="eastAsia"/>
          <w:sz w:val="32"/>
          <w:szCs w:val="32"/>
        </w:rPr>
        <w:t>大创新游戏</w:t>
      </w:r>
      <w:r w:rsidRPr="005B00CE">
        <w:rPr>
          <w:rFonts w:ascii="黑体" w:eastAsia="黑体" w:hAnsi="黑体" w:hint="eastAsia"/>
          <w:sz w:val="32"/>
          <w:szCs w:val="32"/>
        </w:rPr>
        <w:t>；传授专门知识的“专业</w:t>
      </w:r>
      <w:proofErr w:type="gramStart"/>
      <w:r w:rsidRPr="005B00CE">
        <w:rPr>
          <w:rFonts w:ascii="黑体" w:eastAsia="黑体" w:hAnsi="黑体" w:hint="eastAsia"/>
          <w:sz w:val="32"/>
          <w:szCs w:val="32"/>
        </w:rPr>
        <w:t>经济人</w:t>
      </w:r>
      <w:proofErr w:type="gramEnd"/>
      <w:r w:rsidRPr="005B00CE">
        <w:rPr>
          <w:rFonts w:ascii="黑体" w:eastAsia="黑体" w:hAnsi="黑体" w:hint="eastAsia"/>
          <w:sz w:val="32"/>
          <w:szCs w:val="32"/>
        </w:rPr>
        <w:t>”主题演讲活动以及“舞动青春”征文活动；提升实践能力的“实践验证专业知识”自行车市场</w:t>
      </w:r>
      <w:r w:rsidRPr="005B00CE">
        <w:rPr>
          <w:rFonts w:ascii="黑体" w:eastAsia="黑体" w:hAnsi="黑体" w:hint="eastAsia"/>
          <w:sz w:val="32"/>
          <w:szCs w:val="32"/>
        </w:rPr>
        <w:t>调研活动和保持健康身心的“心与健康律动，情同家园共荣”</w:t>
      </w:r>
      <w:proofErr w:type="gramStart"/>
      <w:r w:rsidRPr="005B00CE">
        <w:rPr>
          <w:rFonts w:ascii="黑体" w:eastAsia="黑体" w:hAnsi="黑体" w:hint="eastAsia"/>
          <w:sz w:val="32"/>
          <w:szCs w:val="32"/>
        </w:rPr>
        <w:t>田径乐跑比赛</w:t>
      </w:r>
      <w:proofErr w:type="gramEnd"/>
      <w:r w:rsidRPr="005B00CE">
        <w:rPr>
          <w:rFonts w:ascii="黑体" w:eastAsia="黑体" w:hAnsi="黑体" w:hint="eastAsia"/>
          <w:sz w:val="32"/>
          <w:szCs w:val="32"/>
        </w:rPr>
        <w:t>及心理健康研讨课。此外还利用节假日，纪念日等重要的时间点开展相关主题的团日活动。并且，经济</w:t>
      </w:r>
      <w:r w:rsidRPr="005B00CE">
        <w:rPr>
          <w:rFonts w:ascii="黑体" w:eastAsia="黑体" w:hAnsi="黑体" w:hint="eastAsia"/>
          <w:sz w:val="32"/>
          <w:szCs w:val="32"/>
        </w:rPr>
        <w:t>2001</w:t>
      </w:r>
      <w:r w:rsidRPr="005B00CE">
        <w:rPr>
          <w:rFonts w:ascii="黑体" w:eastAsia="黑体" w:hAnsi="黑体" w:hint="eastAsia"/>
          <w:sz w:val="32"/>
          <w:szCs w:val="32"/>
        </w:rPr>
        <w:t>班团支部还不断创新，增加社会实践活动，让同学们走出课堂，走出校园，走向社会。为</w:t>
      </w:r>
      <w:r w:rsidRPr="005B00CE">
        <w:rPr>
          <w:rFonts w:ascii="黑体" w:eastAsia="黑体" w:hAnsi="黑体" w:hint="eastAsia"/>
          <w:sz w:val="32"/>
          <w:szCs w:val="32"/>
        </w:rPr>
        <w:t>更好的了解同学的意愿与建议，</w:t>
      </w:r>
      <w:r w:rsidR="00B37695">
        <w:rPr>
          <w:rFonts w:ascii="黑体" w:eastAsia="黑体" w:hAnsi="黑体" w:hint="eastAsia"/>
          <w:sz w:val="32"/>
          <w:szCs w:val="32"/>
        </w:rPr>
        <w:t>会采取</w:t>
      </w:r>
      <w:r w:rsidRPr="005B00CE">
        <w:rPr>
          <w:rFonts w:ascii="黑体" w:eastAsia="黑体" w:hAnsi="黑体" w:hint="eastAsia"/>
          <w:sz w:val="32"/>
          <w:szCs w:val="32"/>
        </w:rPr>
        <w:t>联系普通同学，</w:t>
      </w:r>
      <w:r w:rsidRPr="005B00CE">
        <w:rPr>
          <w:rFonts w:ascii="黑体" w:eastAsia="黑体" w:hAnsi="黑体" w:hint="eastAsia"/>
          <w:sz w:val="32"/>
          <w:szCs w:val="32"/>
        </w:rPr>
        <w:t>无记名投票的形式收集信息，</w:t>
      </w:r>
      <w:r w:rsidRPr="005B00CE">
        <w:rPr>
          <w:rFonts w:ascii="黑体" w:eastAsia="黑体" w:hAnsi="黑体" w:hint="eastAsia"/>
          <w:sz w:val="32"/>
          <w:szCs w:val="32"/>
        </w:rPr>
        <w:t>团支部成员之间经常开会讨论活动开展的方案。</w:t>
      </w:r>
    </w:p>
    <w:p w14:paraId="3181DA59" w14:textId="34B6D14D" w:rsidR="002466C7" w:rsidRPr="005B00CE" w:rsidRDefault="003227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/>
          <w:sz w:val="32"/>
          <w:szCs w:val="32"/>
        </w:rPr>
        <w:t>经济</w:t>
      </w:r>
      <w:r w:rsidRPr="005B00CE">
        <w:rPr>
          <w:rFonts w:ascii="黑体" w:eastAsia="黑体" w:hAnsi="黑体"/>
          <w:sz w:val="32"/>
          <w:szCs w:val="32"/>
        </w:rPr>
        <w:t>2001</w:t>
      </w:r>
      <w:r w:rsidRPr="005B00CE">
        <w:rPr>
          <w:rFonts w:ascii="黑体" w:eastAsia="黑体" w:hAnsi="黑体"/>
          <w:sz w:val="32"/>
          <w:szCs w:val="32"/>
        </w:rPr>
        <w:t>班的团支部成员在多</w:t>
      </w:r>
      <w:r w:rsidRPr="005B00CE">
        <w:rPr>
          <w:rFonts w:ascii="黑体" w:eastAsia="黑体" w:hAnsi="黑体" w:hint="eastAsia"/>
          <w:sz w:val="32"/>
          <w:szCs w:val="32"/>
        </w:rPr>
        <w:t>次在辩论赛，爱国征文大赛，公益广告这系列</w:t>
      </w:r>
      <w:r w:rsidRPr="005B00CE">
        <w:rPr>
          <w:rFonts w:ascii="黑体" w:eastAsia="黑体" w:hAnsi="黑体"/>
          <w:sz w:val="32"/>
          <w:szCs w:val="32"/>
        </w:rPr>
        <w:t>校级以及院级活动中都取得</w:t>
      </w:r>
      <w:r w:rsidRPr="005B00CE">
        <w:rPr>
          <w:rFonts w:ascii="黑体" w:eastAsia="黑体" w:hAnsi="黑体"/>
          <w:sz w:val="32"/>
          <w:szCs w:val="32"/>
        </w:rPr>
        <w:t>一等奖二等奖的好成绩。其中，在校级</w:t>
      </w:r>
      <w:r w:rsidRPr="005B00CE">
        <w:rPr>
          <w:rFonts w:ascii="黑体" w:eastAsia="黑体" w:hAnsi="黑体"/>
          <w:sz w:val="32"/>
          <w:szCs w:val="32"/>
        </w:rPr>
        <w:t>“</w:t>
      </w:r>
      <w:r w:rsidRPr="005B00CE">
        <w:rPr>
          <w:rFonts w:ascii="黑体" w:eastAsia="黑体" w:hAnsi="黑体"/>
          <w:sz w:val="32"/>
          <w:szCs w:val="32"/>
        </w:rPr>
        <w:t>人才杯</w:t>
      </w:r>
      <w:r w:rsidRPr="005B00CE">
        <w:rPr>
          <w:rFonts w:ascii="黑体" w:eastAsia="黑体" w:hAnsi="黑体"/>
          <w:sz w:val="32"/>
          <w:szCs w:val="32"/>
        </w:rPr>
        <w:t>”</w:t>
      </w:r>
      <w:r w:rsidRPr="005B00CE">
        <w:rPr>
          <w:rFonts w:ascii="黑体" w:eastAsia="黑体" w:hAnsi="黑体"/>
          <w:sz w:val="32"/>
          <w:szCs w:val="32"/>
        </w:rPr>
        <w:t>新生辩论</w:t>
      </w:r>
      <w:r w:rsidRPr="005B00CE">
        <w:rPr>
          <w:rFonts w:ascii="黑体" w:eastAsia="黑体" w:hAnsi="黑体"/>
          <w:sz w:val="32"/>
          <w:szCs w:val="32"/>
        </w:rPr>
        <w:t>赛中取得第三名的成绩，在校级</w:t>
      </w:r>
      <w:r w:rsidRPr="005B00CE">
        <w:rPr>
          <w:rFonts w:ascii="黑体" w:eastAsia="黑体" w:hAnsi="黑体"/>
          <w:sz w:val="32"/>
          <w:szCs w:val="32"/>
        </w:rPr>
        <w:t>“</w:t>
      </w:r>
      <w:r w:rsidRPr="005B00CE">
        <w:rPr>
          <w:rFonts w:ascii="黑体" w:eastAsia="黑体" w:hAnsi="黑体"/>
          <w:sz w:val="32"/>
          <w:szCs w:val="32"/>
        </w:rPr>
        <w:t>网络文化征文</w:t>
      </w:r>
      <w:r w:rsidRPr="005B00CE">
        <w:rPr>
          <w:rFonts w:ascii="黑体" w:eastAsia="黑体" w:hAnsi="黑体"/>
          <w:sz w:val="32"/>
          <w:szCs w:val="32"/>
        </w:rPr>
        <w:t>”</w:t>
      </w:r>
      <w:r w:rsidRPr="005B00CE">
        <w:rPr>
          <w:rFonts w:ascii="黑体" w:eastAsia="黑体" w:hAnsi="黑体"/>
          <w:sz w:val="32"/>
          <w:szCs w:val="32"/>
        </w:rPr>
        <w:t>比赛中取得第二名的成绩。</w:t>
      </w:r>
      <w:r w:rsidRPr="005B00CE">
        <w:rPr>
          <w:rFonts w:ascii="黑体" w:eastAsia="黑体" w:hAnsi="黑体" w:hint="eastAsia"/>
          <w:sz w:val="32"/>
          <w:szCs w:val="32"/>
        </w:rPr>
        <w:t>（王文婷</w:t>
      </w:r>
      <w:r w:rsidRPr="005B00CE">
        <w:rPr>
          <w:rFonts w:ascii="黑体" w:eastAsia="黑体" w:hAnsi="黑体" w:hint="eastAsia"/>
          <w:sz w:val="32"/>
          <w:szCs w:val="32"/>
        </w:rPr>
        <w:t xml:space="preserve"> </w:t>
      </w:r>
      <w:r w:rsidRPr="005B00CE">
        <w:rPr>
          <w:rFonts w:ascii="黑体" w:eastAsia="黑体" w:hAnsi="黑体" w:hint="eastAsia"/>
          <w:sz w:val="32"/>
          <w:szCs w:val="32"/>
        </w:rPr>
        <w:t>邱楷荔</w:t>
      </w:r>
      <w:r w:rsidRPr="005B00CE">
        <w:rPr>
          <w:rFonts w:ascii="黑体" w:eastAsia="黑体" w:hAnsi="黑体" w:hint="eastAsia"/>
          <w:sz w:val="32"/>
          <w:szCs w:val="32"/>
        </w:rPr>
        <w:t xml:space="preserve"> </w:t>
      </w:r>
      <w:r w:rsidRPr="005B00CE">
        <w:rPr>
          <w:rFonts w:ascii="黑体" w:eastAsia="黑体" w:hAnsi="黑体" w:hint="eastAsia"/>
          <w:sz w:val="32"/>
          <w:szCs w:val="32"/>
        </w:rPr>
        <w:t>吉鸿宇）</w:t>
      </w:r>
    </w:p>
    <w:p w14:paraId="5DA24639" w14:textId="77777777" w:rsidR="002466C7" w:rsidRPr="005B00CE" w:rsidRDefault="002466C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356CD3E5" w14:textId="77777777" w:rsidR="002466C7" w:rsidRPr="005B00CE" w:rsidRDefault="002466C7">
      <w:pPr>
        <w:jc w:val="center"/>
        <w:rPr>
          <w:rFonts w:ascii="黑体" w:eastAsia="黑体" w:hAnsi="黑体"/>
          <w:sz w:val="32"/>
          <w:szCs w:val="32"/>
        </w:rPr>
      </w:pPr>
    </w:p>
    <w:p w14:paraId="2B09D434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inline distT="0" distB="0" distL="0" distR="0" wp14:anchorId="6546C38B" wp14:editId="66C896DE">
            <wp:extent cx="4191000" cy="3143250"/>
            <wp:effectExtent l="0" t="0" r="0" b="0"/>
            <wp:docPr id="1031" name="图片 4" descr="1648C4CD02DAE40E87FF2DD2E54DB7B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AAD4" w14:textId="77777777" w:rsidR="002466C7" w:rsidRPr="005B00CE" w:rsidRDefault="002466C7">
      <w:pPr>
        <w:jc w:val="center"/>
        <w:rPr>
          <w:rFonts w:ascii="黑体" w:eastAsia="黑体" w:hAnsi="黑体"/>
          <w:sz w:val="32"/>
          <w:szCs w:val="32"/>
        </w:rPr>
      </w:pPr>
    </w:p>
    <w:p w14:paraId="3A8C5BFC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3850A7A7" wp14:editId="093C85D1">
            <wp:extent cx="4099559" cy="3074670"/>
            <wp:effectExtent l="0" t="0" r="0" b="0"/>
            <wp:docPr id="1032" name="图片 5" descr="B4F5B7CDC3768C3BF2C0D90A45A0602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099559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ABA3" w14:textId="77777777" w:rsidR="002466C7" w:rsidRPr="005B00CE" w:rsidRDefault="003227A0">
      <w:pPr>
        <w:jc w:val="center"/>
        <w:rPr>
          <w:rFonts w:ascii="黑体" w:eastAsia="黑体" w:hAnsi="黑体"/>
          <w:sz w:val="32"/>
          <w:szCs w:val="32"/>
        </w:rPr>
      </w:pPr>
      <w:r w:rsidRPr="005B00CE"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inline distT="0" distB="0" distL="0" distR="0" wp14:anchorId="71E655B9" wp14:editId="2C73A041">
            <wp:extent cx="3992880" cy="2994660"/>
            <wp:effectExtent l="0" t="0" r="7620" b="0"/>
            <wp:docPr id="1033" name="图片 6" descr="F604CBE80FC9FAB63AC1FC9903B8D78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399288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64ED" w14:textId="77777777" w:rsidR="002466C7" w:rsidRPr="005B00CE" w:rsidRDefault="002466C7">
      <w:pPr>
        <w:jc w:val="center"/>
        <w:rPr>
          <w:rFonts w:ascii="黑体" w:eastAsia="黑体" w:hAnsi="黑体"/>
          <w:sz w:val="32"/>
          <w:szCs w:val="32"/>
        </w:rPr>
      </w:pPr>
    </w:p>
    <w:p w14:paraId="68B6DAB2" w14:textId="77777777" w:rsidR="002466C7" w:rsidRPr="005B00CE" w:rsidRDefault="002466C7">
      <w:pPr>
        <w:jc w:val="center"/>
        <w:rPr>
          <w:rFonts w:ascii="黑体" w:eastAsia="黑体" w:hAnsi="黑体"/>
          <w:sz w:val="32"/>
          <w:szCs w:val="32"/>
        </w:rPr>
      </w:pPr>
    </w:p>
    <w:sectPr w:rsidR="002466C7" w:rsidRPr="005B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07388" w14:textId="77777777" w:rsidR="003227A0" w:rsidRDefault="003227A0" w:rsidP="00DA30C7">
      <w:r>
        <w:separator/>
      </w:r>
    </w:p>
  </w:endnote>
  <w:endnote w:type="continuationSeparator" w:id="0">
    <w:p w14:paraId="3FC5AFE3" w14:textId="77777777" w:rsidR="003227A0" w:rsidRDefault="003227A0" w:rsidP="00D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8C725" w14:textId="77777777" w:rsidR="003227A0" w:rsidRDefault="003227A0" w:rsidP="00DA30C7">
      <w:r>
        <w:separator/>
      </w:r>
    </w:p>
  </w:footnote>
  <w:footnote w:type="continuationSeparator" w:id="0">
    <w:p w14:paraId="2655B342" w14:textId="77777777" w:rsidR="003227A0" w:rsidRDefault="003227A0" w:rsidP="00DA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C7"/>
    <w:rsid w:val="002466C7"/>
    <w:rsid w:val="003227A0"/>
    <w:rsid w:val="005B00CE"/>
    <w:rsid w:val="008D55A3"/>
    <w:rsid w:val="00B37695"/>
    <w:rsid w:val="00DA30C7"/>
    <w:rsid w:val="00E6092D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671A8"/>
  <w15:docId w15:val="{C749F494-A889-4229-8305-378594FC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30C7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3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30C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吉祥ÍдÌ</dc:creator>
  <cp:lastModifiedBy>尹 彦晶</cp:lastModifiedBy>
  <cp:revision>2</cp:revision>
  <dcterms:created xsi:type="dcterms:W3CDTF">2021-03-29T13:46:00Z</dcterms:created>
  <dcterms:modified xsi:type="dcterms:W3CDTF">2021-03-29T13:46:00Z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